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F9" w:rsidRDefault="00324FF9" w:rsidP="00324FF9">
      <w:pPr>
        <w:pStyle w:val="a3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53F4B"/>
          <w:sz w:val="18"/>
          <w:szCs w:val="18"/>
        </w:rPr>
      </w:pPr>
      <w:r>
        <w:rPr>
          <w:rFonts w:ascii="Arial" w:hAnsi="Arial" w:cs="Arial"/>
          <w:b/>
          <w:bCs/>
          <w:color w:val="453F4B"/>
          <w:sz w:val="18"/>
          <w:szCs w:val="18"/>
          <w:bdr w:val="none" w:sz="0" w:space="0" w:color="auto" w:frame="1"/>
        </w:rPr>
        <w:t>Информация о наличии специальных условий для получения образования обучающимися с ограниченными возможностями здоровья</w:t>
      </w:r>
    </w:p>
    <w:p w:rsidR="00324FF9" w:rsidRDefault="009D3CB0" w:rsidP="009D3CB0">
      <w:pPr>
        <w:pStyle w:val="a3"/>
        <w:spacing w:before="0" w:beforeAutospacing="0" w:after="336" w:afterAutospacing="0" w:line="312" w:lineRule="atLeast"/>
        <w:textAlignment w:val="baseline"/>
        <w:rPr>
          <w:rFonts w:ascii="Arial" w:hAnsi="Arial" w:cs="Arial"/>
          <w:color w:val="453F4B"/>
          <w:sz w:val="18"/>
          <w:szCs w:val="18"/>
        </w:rPr>
      </w:pPr>
      <w:r>
        <w:rPr>
          <w:rFonts w:ascii="Arial" w:hAnsi="Arial" w:cs="Arial"/>
          <w:color w:val="453F4B"/>
          <w:sz w:val="18"/>
          <w:szCs w:val="18"/>
        </w:rPr>
        <w:t>И</w:t>
      </w:r>
      <w:r w:rsidR="00324FF9">
        <w:rPr>
          <w:rFonts w:ascii="Arial" w:hAnsi="Arial" w:cs="Arial"/>
          <w:color w:val="453F4B"/>
          <w:sz w:val="18"/>
          <w:szCs w:val="18"/>
        </w:rPr>
        <w:t>меются следующие условия для получения образования обучающимися с ограниченными возможностями здоровья:</w:t>
      </w:r>
    </w:p>
    <w:p w:rsidR="00324FF9" w:rsidRDefault="00324FF9" w:rsidP="00324FF9">
      <w:pPr>
        <w:pStyle w:val="a3"/>
        <w:spacing w:before="0" w:beforeAutospacing="0" w:after="336" w:afterAutospacing="0" w:line="312" w:lineRule="atLeast"/>
        <w:textAlignment w:val="baseline"/>
        <w:rPr>
          <w:rFonts w:ascii="Arial" w:hAnsi="Arial" w:cs="Arial"/>
          <w:color w:val="453F4B"/>
          <w:sz w:val="18"/>
          <w:szCs w:val="18"/>
        </w:rPr>
      </w:pPr>
      <w:r>
        <w:rPr>
          <w:rFonts w:ascii="Arial" w:hAnsi="Arial" w:cs="Arial"/>
          <w:color w:val="453F4B"/>
          <w:sz w:val="18"/>
          <w:szCs w:val="18"/>
        </w:rPr>
        <w:t>— вход оборудован звонком дежурному сотруднику,</w:t>
      </w:r>
    </w:p>
    <w:p w:rsidR="00324FF9" w:rsidRDefault="00324FF9" w:rsidP="00324FF9">
      <w:pPr>
        <w:pStyle w:val="a3"/>
        <w:spacing w:before="0" w:beforeAutospacing="0" w:after="336" w:afterAutospacing="0" w:line="312" w:lineRule="atLeast"/>
        <w:textAlignment w:val="baseline"/>
        <w:rPr>
          <w:rFonts w:ascii="Arial" w:hAnsi="Arial" w:cs="Arial"/>
          <w:color w:val="453F4B"/>
          <w:sz w:val="18"/>
          <w:szCs w:val="18"/>
        </w:rPr>
      </w:pPr>
      <w:r>
        <w:rPr>
          <w:rFonts w:ascii="Arial" w:hAnsi="Arial" w:cs="Arial"/>
          <w:color w:val="453F4B"/>
          <w:sz w:val="18"/>
          <w:szCs w:val="18"/>
        </w:rPr>
        <w:t> — конструкция крыльца предусматривает наличие пандуса,</w:t>
      </w:r>
    </w:p>
    <w:p w:rsidR="00324FF9" w:rsidRDefault="00324FF9" w:rsidP="00BC4741">
      <w:pPr>
        <w:pStyle w:val="a3"/>
        <w:spacing w:before="0" w:beforeAutospacing="0" w:after="336" w:afterAutospacing="0" w:line="312" w:lineRule="atLeast"/>
        <w:textAlignment w:val="baseline"/>
        <w:rPr>
          <w:rFonts w:ascii="Arial" w:hAnsi="Arial" w:cs="Arial"/>
          <w:color w:val="453F4B"/>
          <w:sz w:val="18"/>
          <w:szCs w:val="18"/>
        </w:rPr>
      </w:pPr>
      <w:r>
        <w:rPr>
          <w:rFonts w:ascii="Arial" w:hAnsi="Arial" w:cs="Arial"/>
          <w:color w:val="453F4B"/>
          <w:sz w:val="18"/>
          <w:szCs w:val="18"/>
        </w:rPr>
        <w:t>— ширина проемов на первом этаже обеспечивает беспрепятственный доступ в </w:t>
      </w:r>
      <w:r w:rsidR="00BC4741">
        <w:rPr>
          <w:rFonts w:ascii="Arial" w:hAnsi="Arial" w:cs="Arial"/>
          <w:color w:val="453F4B"/>
          <w:sz w:val="18"/>
          <w:szCs w:val="18"/>
        </w:rPr>
        <w:t>трапезную</w:t>
      </w:r>
      <w:r>
        <w:rPr>
          <w:rFonts w:ascii="Arial" w:hAnsi="Arial" w:cs="Arial"/>
          <w:color w:val="453F4B"/>
          <w:sz w:val="18"/>
          <w:szCs w:val="18"/>
        </w:rPr>
        <w:t>, туалет.</w:t>
      </w:r>
      <w:bookmarkStart w:id="0" w:name="_GoBack"/>
      <w:bookmarkEnd w:id="0"/>
    </w:p>
    <w:p w:rsidR="000D015C" w:rsidRDefault="000D015C"/>
    <w:sectPr w:rsidR="000D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FE"/>
    <w:rsid w:val="000D015C"/>
    <w:rsid w:val="00324FF9"/>
    <w:rsid w:val="009D3CB0"/>
    <w:rsid w:val="00BC4741"/>
    <w:rsid w:val="00E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D6B89-4647-4E6F-98E1-7F124C7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Саид2</dc:creator>
  <cp:keywords/>
  <dc:description/>
  <cp:lastModifiedBy>Ак Мечеть</cp:lastModifiedBy>
  <cp:revision>4</cp:revision>
  <dcterms:created xsi:type="dcterms:W3CDTF">2019-12-13T07:21:00Z</dcterms:created>
  <dcterms:modified xsi:type="dcterms:W3CDTF">2019-12-16T12:48:00Z</dcterms:modified>
</cp:coreProperties>
</file>